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E2" w:rsidRDefault="00011CE2" w:rsidP="00011CE2">
      <w:pPr>
        <w:rPr>
          <w:rFonts w:ascii="Book Antiqua" w:hAnsi="Book Antiqua"/>
        </w:rPr>
      </w:pPr>
      <w:r>
        <w:rPr>
          <w:rFonts w:ascii="Book Antiqua" w:hAnsi="Book Antiqua"/>
        </w:rPr>
        <w:t>Roma 12 ottobre 2018</w:t>
      </w:r>
    </w:p>
    <w:p w:rsidR="00275236" w:rsidRDefault="00275236" w:rsidP="0027523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Ai Docenti</w:t>
      </w:r>
    </w:p>
    <w:p w:rsidR="00275236" w:rsidRDefault="00275236" w:rsidP="00275236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9C14C6" w:rsidRDefault="009C14C6" w:rsidP="00275236">
      <w:pPr>
        <w:jc w:val="right"/>
        <w:rPr>
          <w:rFonts w:ascii="Book Antiqua" w:hAnsi="Book Antiqua"/>
        </w:rPr>
      </w:pPr>
      <w:r w:rsidRPr="009C14C6">
        <w:rPr>
          <w:rFonts w:ascii="Book Antiqua" w:hAnsi="Book Antiqua"/>
        </w:rPr>
        <w:t>al DSGA</w:t>
      </w:r>
    </w:p>
    <w:p w:rsidR="00275236" w:rsidRDefault="009C14C6" w:rsidP="00275236">
      <w:pPr>
        <w:jc w:val="right"/>
        <w:rPr>
          <w:rFonts w:ascii="Book Antiqua" w:hAnsi="Book Antiqua"/>
        </w:rPr>
      </w:pPr>
      <w:r w:rsidRPr="009C14C6">
        <w:rPr>
          <w:rFonts w:ascii="Book Antiqua" w:hAnsi="Book Antiqua"/>
        </w:rPr>
        <w:t xml:space="preserve"> </w:t>
      </w:r>
      <w:r w:rsidR="00275236">
        <w:rPr>
          <w:rFonts w:ascii="Book Antiqua" w:hAnsi="Book Antiqua"/>
        </w:rPr>
        <w:t>Al sito</w:t>
      </w:r>
    </w:p>
    <w:p w:rsidR="00804A91" w:rsidRDefault="00804A91" w:rsidP="00804A91">
      <w:pPr>
        <w:jc w:val="center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circ.n.</w:t>
      </w:r>
      <w:proofErr w:type="spellEnd"/>
      <w:r>
        <w:rPr>
          <w:rFonts w:ascii="Book Antiqua" w:hAnsi="Book Antiqua"/>
        </w:rPr>
        <w:t xml:space="preserve"> 22</w:t>
      </w:r>
    </w:p>
    <w:p w:rsidR="00473CC9" w:rsidRPr="009C14C6" w:rsidRDefault="00473CC9" w:rsidP="009C14C6">
      <w:pPr>
        <w:jc w:val="both"/>
        <w:rPr>
          <w:rFonts w:ascii="Book Antiqua" w:hAnsi="Book Antiqua"/>
        </w:rPr>
      </w:pPr>
    </w:p>
    <w:p w:rsidR="009C14C6" w:rsidRPr="009C14C6" w:rsidRDefault="009C14C6" w:rsidP="009C14C6">
      <w:pPr>
        <w:spacing w:after="0"/>
        <w:jc w:val="both"/>
        <w:rPr>
          <w:rFonts w:ascii="Book Antiqua" w:hAnsi="Book Antiqua"/>
        </w:rPr>
      </w:pPr>
    </w:p>
    <w:p w:rsidR="009C14C6" w:rsidRPr="009C14C6" w:rsidRDefault="009C14C6" w:rsidP="009C14C6">
      <w:pPr>
        <w:spacing w:after="0"/>
        <w:jc w:val="both"/>
        <w:rPr>
          <w:rFonts w:ascii="Book Antiqua" w:hAnsi="Book Antiqua"/>
        </w:rPr>
      </w:pPr>
      <w:r w:rsidRPr="009C14C6">
        <w:rPr>
          <w:rFonts w:ascii="Book Antiqua" w:hAnsi="Book Antiqua"/>
          <w:bCs/>
        </w:rPr>
        <w:t xml:space="preserve">Oggetto: Elezioni per il rinnovo del Consiglio d'Istituto </w:t>
      </w:r>
      <w:r>
        <w:rPr>
          <w:rFonts w:ascii="Book Antiqua" w:hAnsi="Book Antiqua"/>
          <w:bCs/>
        </w:rPr>
        <w:t>25</w:t>
      </w:r>
      <w:r w:rsidRPr="009C14C6">
        <w:rPr>
          <w:rFonts w:ascii="Book Antiqua" w:hAnsi="Book Antiqua"/>
          <w:bCs/>
        </w:rPr>
        <w:t xml:space="preserve"> – 2</w:t>
      </w:r>
      <w:r>
        <w:rPr>
          <w:rFonts w:ascii="Book Antiqua" w:hAnsi="Book Antiqua"/>
          <w:bCs/>
        </w:rPr>
        <w:t>6</w:t>
      </w:r>
      <w:r w:rsidRPr="009C14C6">
        <w:rPr>
          <w:rFonts w:ascii="Book Antiqua" w:hAnsi="Book Antiqua"/>
          <w:bCs/>
        </w:rPr>
        <w:t xml:space="preserve"> Novembre 201</w:t>
      </w:r>
      <w:r>
        <w:rPr>
          <w:rFonts w:ascii="Book Antiqua" w:hAnsi="Book Antiqua"/>
          <w:bCs/>
        </w:rPr>
        <w:t>8</w:t>
      </w:r>
      <w:r w:rsidRPr="009C14C6">
        <w:rPr>
          <w:rFonts w:ascii="Book Antiqua" w:hAnsi="Book Antiqua"/>
          <w:bCs/>
        </w:rPr>
        <w:t xml:space="preserve"> - comunicazione generale </w:t>
      </w:r>
    </w:p>
    <w:p w:rsidR="009C14C6" w:rsidRDefault="009C14C6" w:rsidP="009C14C6">
      <w:pPr>
        <w:spacing w:after="0"/>
        <w:jc w:val="both"/>
        <w:rPr>
          <w:rFonts w:ascii="Book Antiqua" w:hAnsi="Book Antiqua"/>
        </w:rPr>
      </w:pPr>
    </w:p>
    <w:p w:rsidR="009C14C6" w:rsidRPr="009C14C6" w:rsidRDefault="009C14C6" w:rsidP="009C14C6">
      <w:pPr>
        <w:spacing w:after="0"/>
        <w:jc w:val="both"/>
        <w:rPr>
          <w:rFonts w:ascii="Book Antiqua" w:hAnsi="Book Antiqua"/>
        </w:rPr>
      </w:pPr>
      <w:r w:rsidRPr="009C14C6">
        <w:rPr>
          <w:rFonts w:ascii="Book Antiqua" w:hAnsi="Book Antiqua"/>
        </w:rPr>
        <w:t xml:space="preserve">Le elezioni in oggetto </w:t>
      </w:r>
      <w:r w:rsidR="00931AEB">
        <w:rPr>
          <w:rFonts w:ascii="Book Antiqua" w:hAnsi="Book Antiqua"/>
        </w:rPr>
        <w:t>s</w:t>
      </w:r>
      <w:r w:rsidRPr="009C14C6">
        <w:rPr>
          <w:rFonts w:ascii="Book Antiqua" w:hAnsi="Book Antiqua"/>
        </w:rPr>
        <w:t xml:space="preserve">i svolgeranno il </w:t>
      </w:r>
      <w:r>
        <w:rPr>
          <w:rFonts w:ascii="Book Antiqua" w:hAnsi="Book Antiqua"/>
        </w:rPr>
        <w:t xml:space="preserve">25 </w:t>
      </w:r>
      <w:r w:rsidRPr="009C14C6">
        <w:rPr>
          <w:rFonts w:ascii="Book Antiqua" w:hAnsi="Book Antiqua"/>
        </w:rPr>
        <w:t>e il 2</w:t>
      </w:r>
      <w:r>
        <w:rPr>
          <w:rFonts w:ascii="Book Antiqua" w:hAnsi="Book Antiqua"/>
        </w:rPr>
        <w:t xml:space="preserve">6 </w:t>
      </w:r>
      <w:r w:rsidRPr="009C14C6">
        <w:rPr>
          <w:rFonts w:ascii="Book Antiqua" w:hAnsi="Book Antiqua"/>
        </w:rPr>
        <w:t>novembre 201</w:t>
      </w:r>
      <w:r>
        <w:rPr>
          <w:rFonts w:ascii="Book Antiqua" w:hAnsi="Book Antiqua"/>
        </w:rPr>
        <w:t>8</w:t>
      </w:r>
      <w:r w:rsidRPr="009C14C6">
        <w:rPr>
          <w:rFonts w:ascii="Book Antiqua" w:hAnsi="Book Antiqua"/>
        </w:rPr>
        <w:t xml:space="preserve">, rispettivamente dalle ore 8,00 alle ore 12,00 e dalle ore 8,00 alle ore 13,30. </w:t>
      </w:r>
    </w:p>
    <w:p w:rsidR="009C14C6" w:rsidRPr="009C14C6" w:rsidRDefault="009C14C6" w:rsidP="009C14C6">
      <w:pPr>
        <w:spacing w:after="0"/>
        <w:jc w:val="both"/>
        <w:rPr>
          <w:rFonts w:ascii="Book Antiqua" w:hAnsi="Book Antiqua"/>
        </w:rPr>
      </w:pPr>
      <w:r w:rsidRPr="009C14C6">
        <w:rPr>
          <w:rFonts w:ascii="Book Antiqua" w:hAnsi="Book Antiqua"/>
        </w:rPr>
        <w:t xml:space="preserve">Il dettaglio delle procedure è pubblicato in apposita sezione del sito web. </w:t>
      </w:r>
    </w:p>
    <w:p w:rsidR="009C14C6" w:rsidRPr="009C14C6" w:rsidRDefault="009C14C6" w:rsidP="009C14C6">
      <w:pPr>
        <w:spacing w:after="0"/>
        <w:jc w:val="both"/>
        <w:rPr>
          <w:rFonts w:ascii="Book Antiqua" w:hAnsi="Book Antiqua"/>
        </w:rPr>
      </w:pPr>
      <w:r w:rsidRPr="009C14C6">
        <w:rPr>
          <w:rFonts w:ascii="Book Antiqua" w:hAnsi="Book Antiqua"/>
        </w:rPr>
        <w:t xml:space="preserve">I docenti faranno scrivere il seguente avviso agli alunni, con riscontro di firma: </w:t>
      </w:r>
    </w:p>
    <w:p w:rsidR="009C14C6" w:rsidRDefault="009C14C6" w:rsidP="009C14C6">
      <w:pPr>
        <w:spacing w:after="0"/>
        <w:jc w:val="both"/>
        <w:rPr>
          <w:rFonts w:ascii="Book Antiqua" w:hAnsi="Book Antiqua"/>
        </w:rPr>
      </w:pPr>
    </w:p>
    <w:p w:rsidR="009C14C6" w:rsidRPr="009C14C6" w:rsidRDefault="009C14C6" w:rsidP="009C14C6">
      <w:pPr>
        <w:spacing w:after="0"/>
        <w:jc w:val="both"/>
        <w:rPr>
          <w:rFonts w:ascii="Book Antiqua" w:hAnsi="Book Antiqua"/>
        </w:rPr>
      </w:pPr>
      <w:r w:rsidRPr="009C14C6">
        <w:rPr>
          <w:rFonts w:ascii="Book Antiqua" w:hAnsi="Book Antiqua"/>
        </w:rPr>
        <w:t xml:space="preserve">"Nei giorni </w:t>
      </w:r>
      <w:r>
        <w:rPr>
          <w:rFonts w:ascii="Book Antiqua" w:hAnsi="Book Antiqua"/>
        </w:rPr>
        <w:t>25</w:t>
      </w:r>
      <w:r w:rsidRPr="009C14C6">
        <w:rPr>
          <w:rFonts w:ascii="Book Antiqua" w:hAnsi="Book Antiqua"/>
        </w:rPr>
        <w:t xml:space="preserve"> e 2</w:t>
      </w:r>
      <w:r>
        <w:rPr>
          <w:rFonts w:ascii="Book Antiqua" w:hAnsi="Book Antiqua"/>
        </w:rPr>
        <w:t>6</w:t>
      </w:r>
      <w:r w:rsidRPr="009C14C6">
        <w:rPr>
          <w:rFonts w:ascii="Book Antiqua" w:hAnsi="Book Antiqua"/>
        </w:rPr>
        <w:t xml:space="preserve"> novembre si svolgeranno le elezioni per il rinnovo del Consiglio di Istituto. </w:t>
      </w:r>
    </w:p>
    <w:p w:rsidR="009C14C6" w:rsidRPr="009C14C6" w:rsidRDefault="009C14C6" w:rsidP="009C14C6">
      <w:pPr>
        <w:spacing w:after="0"/>
        <w:jc w:val="both"/>
        <w:rPr>
          <w:rFonts w:ascii="Book Antiqua" w:hAnsi="Book Antiqua"/>
        </w:rPr>
      </w:pPr>
      <w:r w:rsidRPr="009C14C6">
        <w:rPr>
          <w:rFonts w:ascii="Book Antiqua" w:hAnsi="Book Antiqua"/>
        </w:rPr>
        <w:t xml:space="preserve">Nell'apposita sezione del sito web della scuola sono indicate le procedure dettagliate per la presentazione delle liste dei candidati e per le modalità di votazione. Si confida in un'ampia partecipazione di tutti i genitori". </w:t>
      </w:r>
    </w:p>
    <w:p w:rsidR="009C14C6" w:rsidRDefault="009C14C6" w:rsidP="00473CC9">
      <w:pPr>
        <w:spacing w:after="0"/>
        <w:jc w:val="right"/>
        <w:rPr>
          <w:rFonts w:ascii="Book Antiqua" w:hAnsi="Book Antiqua"/>
          <w:bCs/>
          <w:iCs/>
        </w:rPr>
      </w:pPr>
    </w:p>
    <w:p w:rsidR="009C14C6" w:rsidRDefault="009C14C6" w:rsidP="00473CC9">
      <w:pPr>
        <w:spacing w:after="0"/>
        <w:jc w:val="right"/>
        <w:rPr>
          <w:rFonts w:ascii="Book Antiqua" w:hAnsi="Book Antiqua"/>
          <w:bCs/>
          <w:iCs/>
        </w:rPr>
      </w:pPr>
    </w:p>
    <w:p w:rsidR="00473CC9" w:rsidRPr="006F2C6A" w:rsidRDefault="00473CC9" w:rsidP="00473CC9">
      <w:pPr>
        <w:spacing w:after="0"/>
        <w:jc w:val="right"/>
        <w:rPr>
          <w:rFonts w:ascii="Book Antiqua" w:hAnsi="Book Antiqua"/>
          <w:bCs/>
          <w:iCs/>
        </w:rPr>
      </w:pPr>
      <w:r w:rsidRPr="006F2C6A">
        <w:rPr>
          <w:rFonts w:ascii="Book Antiqua" w:hAnsi="Book Antiqua"/>
          <w:bCs/>
          <w:iCs/>
        </w:rPr>
        <w:t>Il dirigente scolastico</w:t>
      </w:r>
    </w:p>
    <w:p w:rsidR="00473CC9" w:rsidRPr="006F2C6A" w:rsidRDefault="00473CC9" w:rsidP="006415ED">
      <w:pPr>
        <w:spacing w:after="0" w:line="240" w:lineRule="auto"/>
        <w:jc w:val="right"/>
        <w:rPr>
          <w:rFonts w:ascii="Book Antiqua" w:hAnsi="Book Antiqua"/>
        </w:rPr>
      </w:pPr>
      <w:r w:rsidRPr="006F2C6A">
        <w:rPr>
          <w:rFonts w:ascii="Book Antiqua" w:hAnsi="Book Antiqua"/>
          <w:bCs/>
          <w:iCs/>
        </w:rPr>
        <w:t>Maria Pia Foresta</w:t>
      </w:r>
    </w:p>
    <w:p w:rsidR="00473CC9" w:rsidRDefault="00473CC9" w:rsidP="006415ED">
      <w:pPr>
        <w:spacing w:after="0" w:line="240" w:lineRule="auto"/>
        <w:jc w:val="right"/>
      </w:pPr>
    </w:p>
    <w:p w:rsidR="006415ED" w:rsidRDefault="006415ED" w:rsidP="006415ED">
      <w:pPr>
        <w:spacing w:after="0" w:line="240" w:lineRule="auto"/>
        <w:jc w:val="right"/>
        <w:rPr>
          <w:sz w:val="16"/>
          <w:szCs w:val="16"/>
        </w:rPr>
      </w:pPr>
      <w:r w:rsidRPr="006415ED">
        <w:rPr>
          <w:sz w:val="16"/>
          <w:szCs w:val="16"/>
        </w:rPr>
        <w:t xml:space="preserve">Firma autografa sostituita a mezzo stampa </w:t>
      </w:r>
    </w:p>
    <w:p w:rsidR="00EC0440" w:rsidRPr="006415ED" w:rsidRDefault="006415ED" w:rsidP="006415ED">
      <w:pPr>
        <w:spacing w:after="0" w:line="240" w:lineRule="auto"/>
        <w:jc w:val="right"/>
        <w:rPr>
          <w:sz w:val="16"/>
          <w:szCs w:val="16"/>
        </w:rPr>
      </w:pPr>
      <w:r w:rsidRPr="006415ED">
        <w:rPr>
          <w:sz w:val="16"/>
          <w:szCs w:val="16"/>
        </w:rPr>
        <w:t>ai sensi dell'art. 3 comma 2 del D.L. 39/93</w:t>
      </w:r>
    </w:p>
    <w:p w:rsidR="006F2C6A" w:rsidRPr="006415ED" w:rsidRDefault="006F2C6A" w:rsidP="006415ED">
      <w:pPr>
        <w:spacing w:after="0" w:line="240" w:lineRule="auto"/>
        <w:jc w:val="right"/>
        <w:rPr>
          <w:sz w:val="16"/>
          <w:szCs w:val="16"/>
        </w:rPr>
      </w:pPr>
    </w:p>
    <w:p w:rsidR="006F2C6A" w:rsidRPr="006F2C6A" w:rsidRDefault="006F2C6A" w:rsidP="006415ED">
      <w:pPr>
        <w:pStyle w:val="Paragrafoelenco"/>
        <w:spacing w:after="0" w:line="240" w:lineRule="auto"/>
      </w:pPr>
      <w:r>
        <w:t xml:space="preserve"> </w:t>
      </w:r>
    </w:p>
    <w:sectPr w:rsidR="006F2C6A" w:rsidRPr="006F2C6A" w:rsidSect="00553F3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C6" w:rsidRDefault="009C14C6" w:rsidP="00553F39">
      <w:pPr>
        <w:spacing w:after="0" w:line="240" w:lineRule="auto"/>
      </w:pPr>
      <w:r>
        <w:separator/>
      </w:r>
    </w:p>
  </w:endnote>
  <w:endnote w:type="continuationSeparator" w:id="1">
    <w:p w:rsidR="009C14C6" w:rsidRDefault="009C14C6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C6" w:rsidRDefault="009C14C6" w:rsidP="00553F39">
      <w:pPr>
        <w:spacing w:after="0" w:line="240" w:lineRule="auto"/>
      </w:pPr>
      <w:r>
        <w:separator/>
      </w:r>
    </w:p>
  </w:footnote>
  <w:footnote w:type="continuationSeparator" w:id="1">
    <w:p w:rsidR="009C14C6" w:rsidRDefault="009C14C6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553F39" w:rsidRDefault="00553F39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F39" w:rsidRPr="000121E8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0121E8" w:rsidRDefault="000121E8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553F39" w:rsidRDefault="00553F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2B1B2C"/>
    <w:rsid w:val="00011CE2"/>
    <w:rsid w:val="000121E8"/>
    <w:rsid w:val="00036ACE"/>
    <w:rsid w:val="0005521D"/>
    <w:rsid w:val="00206AD4"/>
    <w:rsid w:val="00275236"/>
    <w:rsid w:val="002B1B2C"/>
    <w:rsid w:val="002D00E4"/>
    <w:rsid w:val="002F4979"/>
    <w:rsid w:val="00301CDD"/>
    <w:rsid w:val="003874FD"/>
    <w:rsid w:val="004032A6"/>
    <w:rsid w:val="004722CD"/>
    <w:rsid w:val="00473CC9"/>
    <w:rsid w:val="004C2569"/>
    <w:rsid w:val="00553F39"/>
    <w:rsid w:val="00554193"/>
    <w:rsid w:val="006415ED"/>
    <w:rsid w:val="00653F9C"/>
    <w:rsid w:val="006C23A4"/>
    <w:rsid w:val="006F2C6A"/>
    <w:rsid w:val="00722732"/>
    <w:rsid w:val="00755BCD"/>
    <w:rsid w:val="0078169E"/>
    <w:rsid w:val="008049DF"/>
    <w:rsid w:val="00804A91"/>
    <w:rsid w:val="0082148F"/>
    <w:rsid w:val="008218AC"/>
    <w:rsid w:val="008B3D0F"/>
    <w:rsid w:val="008C6386"/>
    <w:rsid w:val="008D6771"/>
    <w:rsid w:val="008E370F"/>
    <w:rsid w:val="009155A7"/>
    <w:rsid w:val="00931AEB"/>
    <w:rsid w:val="009343CD"/>
    <w:rsid w:val="00967C45"/>
    <w:rsid w:val="00987CD0"/>
    <w:rsid w:val="009B74F3"/>
    <w:rsid w:val="009C14C6"/>
    <w:rsid w:val="00AE6967"/>
    <w:rsid w:val="00B21AE5"/>
    <w:rsid w:val="00BF0A46"/>
    <w:rsid w:val="00C12E14"/>
    <w:rsid w:val="00C42FC5"/>
    <w:rsid w:val="00CC79B5"/>
    <w:rsid w:val="00CD1EBA"/>
    <w:rsid w:val="00EC0440"/>
    <w:rsid w:val="00F60FD3"/>
    <w:rsid w:val="00FA76EA"/>
    <w:rsid w:val="00FB1C17"/>
    <w:rsid w:val="00FD39CB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3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22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4</cp:revision>
  <dcterms:created xsi:type="dcterms:W3CDTF">2018-10-12T08:43:00Z</dcterms:created>
  <dcterms:modified xsi:type="dcterms:W3CDTF">2018-10-12T13:09:00Z</dcterms:modified>
</cp:coreProperties>
</file>