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7662C3" w:rsidP="00B0565F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>09/05/2018</w:t>
      </w: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  <w:r w:rsidR="00B0565F">
        <w:rPr>
          <w:rFonts w:ascii="Book Antiqua" w:hAnsi="Book Antiqua"/>
        </w:rPr>
        <w:t>classi IV e V Scuola Primaria</w:t>
      </w:r>
    </w:p>
    <w:p w:rsidR="00B0565F" w:rsidRDefault="006A0B26" w:rsidP="00B0565F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B0565F">
        <w:rPr>
          <w:rFonts w:ascii="Book Antiqua" w:hAnsi="Book Antiqua"/>
        </w:rPr>
        <w:t xml:space="preserve"> classi IV e V Scuola Primaria</w:t>
      </w:r>
      <w:r w:rsidR="00B0565F" w:rsidRPr="00B0565F">
        <w:rPr>
          <w:rFonts w:ascii="Book Antiqua" w:hAnsi="Book Antiqua"/>
        </w:rPr>
        <w:t xml:space="preserve"> </w:t>
      </w:r>
    </w:p>
    <w:p w:rsidR="00B0565F" w:rsidRDefault="00B0565F" w:rsidP="00B0565F">
      <w:pPr>
        <w:spacing w:after="0"/>
        <w:jc w:val="right"/>
        <w:rPr>
          <w:rFonts w:ascii="Book Antiqua" w:hAnsi="Book Antiqua"/>
        </w:rPr>
      </w:pPr>
    </w:p>
    <w:p w:rsidR="00B0565F" w:rsidRDefault="00B0565F" w:rsidP="00B0565F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p.c. 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C67901">
        <w:rPr>
          <w:rFonts w:ascii="Book Antiqua" w:hAnsi="Book Antiqua"/>
        </w:rPr>
        <w:t>180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7662C3">
        <w:rPr>
          <w:rFonts w:ascii="Book Antiqua" w:hAnsi="Book Antiqua"/>
          <w:b/>
        </w:rPr>
        <w:t>“Festa della primavera” – progetto “”Sport di classe”</w:t>
      </w:r>
    </w:p>
    <w:p w:rsidR="007662C3" w:rsidRDefault="007662C3" w:rsidP="006A0B26">
      <w:pPr>
        <w:spacing w:after="0"/>
        <w:jc w:val="both"/>
        <w:rPr>
          <w:rFonts w:ascii="Book Antiqua" w:hAnsi="Book Antiqua"/>
          <w:b/>
        </w:rPr>
      </w:pPr>
    </w:p>
    <w:p w:rsidR="007662C3" w:rsidRDefault="007662C3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conclusione delle attività motorie </w:t>
      </w:r>
      <w:r w:rsidR="00567AD2">
        <w:rPr>
          <w:rFonts w:ascii="Book Antiqua" w:hAnsi="Book Antiqua"/>
        </w:rPr>
        <w:t>e sportive del progetto “Sport di classe”</w:t>
      </w:r>
      <w:r w:rsidR="00D35B51">
        <w:rPr>
          <w:rFonts w:ascii="Book Antiqua" w:hAnsi="Book Antiqua"/>
        </w:rPr>
        <w:t>,</w:t>
      </w:r>
      <w:r w:rsidR="00567AD2">
        <w:rPr>
          <w:rFonts w:ascii="Book Antiqua" w:hAnsi="Book Antiqua"/>
        </w:rPr>
        <w:t xml:space="preserve"> </w:t>
      </w:r>
      <w:r w:rsidR="00D35B51">
        <w:rPr>
          <w:rFonts w:ascii="Book Antiqua" w:hAnsi="Book Antiqua"/>
        </w:rPr>
        <w:t>che ha visto coinvolte le classi IV e V dei plessi della Scuola Primaria, si terra la giornata della “Festa della primavera”, in cui gli alunni metteranno in campo abilità e conoscenze apprese attraverso giochi di squadra.</w:t>
      </w:r>
    </w:p>
    <w:p w:rsidR="00D35B51" w:rsidRDefault="00D35B51" w:rsidP="006A0B26">
      <w:pPr>
        <w:spacing w:after="0"/>
        <w:jc w:val="both"/>
        <w:rPr>
          <w:rFonts w:ascii="Book Antiqua" w:hAnsi="Book Antiqua"/>
        </w:rPr>
      </w:pPr>
    </w:p>
    <w:p w:rsidR="00D35B51" w:rsidRDefault="00D35B51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 genitori sono invita a partecipare secondo il seguente calendario:</w:t>
      </w:r>
    </w:p>
    <w:p w:rsidR="00D35B51" w:rsidRDefault="00D35B51" w:rsidP="006A0B26">
      <w:pPr>
        <w:spacing w:after="0"/>
        <w:jc w:val="both"/>
        <w:rPr>
          <w:rFonts w:ascii="Book Antiqua" w:hAnsi="Book Antiqua"/>
        </w:rPr>
      </w:pPr>
    </w:p>
    <w:p w:rsidR="00D35B51" w:rsidRDefault="00D35B51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PLESSO CASALOTTO</w:t>
      </w:r>
    </w:p>
    <w:tbl>
      <w:tblPr>
        <w:tblStyle w:val="Grigliatabella"/>
        <w:tblW w:w="0" w:type="auto"/>
        <w:tblInd w:w="1668" w:type="dxa"/>
        <w:tblLook w:val="04A0"/>
      </w:tblPr>
      <w:tblGrid>
        <w:gridCol w:w="3118"/>
        <w:gridCol w:w="1559"/>
        <w:gridCol w:w="1418"/>
      </w:tblGrid>
      <w:tr w:rsidR="00D35B51" w:rsidRPr="00036F63" w:rsidTr="001823DA">
        <w:tc>
          <w:tcPr>
            <w:tcW w:w="3118" w:type="dxa"/>
          </w:tcPr>
          <w:p w:rsidR="00D35B51" w:rsidRPr="00036F63" w:rsidRDefault="001823DA" w:rsidP="006A0B26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>D</w:t>
            </w:r>
            <w:r w:rsidR="00D35B51" w:rsidRPr="00036F63">
              <w:rPr>
                <w:rFonts w:ascii="Book Antiqua" w:hAnsi="Book Antiqua"/>
                <w:b/>
              </w:rPr>
              <w:t xml:space="preserve">ata  </w:t>
            </w:r>
          </w:p>
        </w:tc>
        <w:tc>
          <w:tcPr>
            <w:tcW w:w="1559" w:type="dxa"/>
          </w:tcPr>
          <w:p w:rsidR="00D35B51" w:rsidRPr="00036F63" w:rsidRDefault="00D35B51" w:rsidP="006A0B26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>Classe</w:t>
            </w:r>
          </w:p>
        </w:tc>
        <w:tc>
          <w:tcPr>
            <w:tcW w:w="1418" w:type="dxa"/>
          </w:tcPr>
          <w:p w:rsidR="00D35B51" w:rsidRPr="00036F63" w:rsidRDefault="00D35B51" w:rsidP="006A0B26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 xml:space="preserve">Orario </w:t>
            </w:r>
          </w:p>
        </w:tc>
      </w:tr>
      <w:tr w:rsidR="001823DA" w:rsidTr="001823DA">
        <w:tc>
          <w:tcPr>
            <w:tcW w:w="3118" w:type="dxa"/>
            <w:vMerge w:val="restart"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Lunedì  28 maggio 2018 </w:t>
            </w:r>
          </w:p>
        </w:tc>
        <w:tc>
          <w:tcPr>
            <w:tcW w:w="1559" w:type="dxa"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IV D</w:t>
            </w:r>
          </w:p>
        </w:tc>
        <w:tc>
          <w:tcPr>
            <w:tcW w:w="1418" w:type="dxa"/>
            <w:vMerge w:val="restart"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11.00-12.</w:t>
            </w:r>
            <w:r w:rsidR="00C67901"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>0</w:t>
            </w:r>
          </w:p>
        </w:tc>
      </w:tr>
      <w:tr w:rsidR="001823DA" w:rsidTr="001823DA">
        <w:tc>
          <w:tcPr>
            <w:tcW w:w="3118" w:type="dxa"/>
            <w:vMerge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 D</w:t>
            </w:r>
          </w:p>
        </w:tc>
        <w:tc>
          <w:tcPr>
            <w:tcW w:w="1418" w:type="dxa"/>
            <w:vMerge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</w:p>
        </w:tc>
      </w:tr>
      <w:tr w:rsidR="001823DA" w:rsidTr="001823DA">
        <w:tc>
          <w:tcPr>
            <w:tcW w:w="3118" w:type="dxa"/>
            <w:vMerge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 E</w:t>
            </w:r>
          </w:p>
        </w:tc>
        <w:tc>
          <w:tcPr>
            <w:tcW w:w="1418" w:type="dxa"/>
            <w:vMerge/>
          </w:tcPr>
          <w:p w:rsidR="001823DA" w:rsidRDefault="001823DA" w:rsidP="006A0B26">
            <w:pPr>
              <w:jc w:val="both"/>
              <w:rPr>
                <w:rFonts w:ascii="Book Antiqua" w:hAnsi="Book Antiqua"/>
              </w:rPr>
            </w:pPr>
          </w:p>
        </w:tc>
      </w:tr>
    </w:tbl>
    <w:p w:rsidR="00D35B51" w:rsidRPr="007662C3" w:rsidRDefault="00D35B51" w:rsidP="006A0B26">
      <w:pPr>
        <w:spacing w:after="0"/>
        <w:jc w:val="both"/>
        <w:rPr>
          <w:rFonts w:ascii="Book Antiqua" w:hAnsi="Book Antiqua"/>
        </w:rPr>
      </w:pPr>
    </w:p>
    <w:p w:rsidR="006A0B26" w:rsidRDefault="001823DA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PLESSO CENTRONI</w:t>
      </w:r>
    </w:p>
    <w:tbl>
      <w:tblPr>
        <w:tblStyle w:val="Grigliatabella"/>
        <w:tblW w:w="0" w:type="auto"/>
        <w:tblInd w:w="1668" w:type="dxa"/>
        <w:tblLook w:val="04A0"/>
      </w:tblPr>
      <w:tblGrid>
        <w:gridCol w:w="3118"/>
        <w:gridCol w:w="1559"/>
        <w:gridCol w:w="1418"/>
      </w:tblGrid>
      <w:tr w:rsidR="001823DA" w:rsidRPr="00036F63" w:rsidTr="001823DA">
        <w:tc>
          <w:tcPr>
            <w:tcW w:w="3118" w:type="dxa"/>
          </w:tcPr>
          <w:p w:rsidR="001823DA" w:rsidRPr="00036F63" w:rsidRDefault="001823DA" w:rsidP="006A0B26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>Data</w:t>
            </w:r>
          </w:p>
        </w:tc>
        <w:tc>
          <w:tcPr>
            <w:tcW w:w="1559" w:type="dxa"/>
          </w:tcPr>
          <w:p w:rsidR="001823DA" w:rsidRPr="00036F63" w:rsidRDefault="001823DA" w:rsidP="006A0B26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>Classe</w:t>
            </w:r>
          </w:p>
        </w:tc>
        <w:tc>
          <w:tcPr>
            <w:tcW w:w="1418" w:type="dxa"/>
          </w:tcPr>
          <w:p w:rsidR="001823DA" w:rsidRPr="00036F63" w:rsidRDefault="001823DA" w:rsidP="006A0B26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 xml:space="preserve">Orario </w:t>
            </w:r>
          </w:p>
        </w:tc>
      </w:tr>
      <w:tr w:rsidR="00036F63" w:rsidTr="001823DA">
        <w:tc>
          <w:tcPr>
            <w:tcW w:w="3118" w:type="dxa"/>
            <w:vMerge w:val="restart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Mercoledì 23 maggio 2018</w:t>
            </w:r>
          </w:p>
        </w:tc>
        <w:tc>
          <w:tcPr>
            <w:tcW w:w="1559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IV G</w:t>
            </w:r>
          </w:p>
        </w:tc>
        <w:tc>
          <w:tcPr>
            <w:tcW w:w="1418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12.45-13.30</w:t>
            </w:r>
          </w:p>
        </w:tc>
      </w:tr>
      <w:tr w:rsidR="00036F63" w:rsidTr="001823DA">
        <w:tc>
          <w:tcPr>
            <w:tcW w:w="3118" w:type="dxa"/>
            <w:vMerge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IV F</w:t>
            </w:r>
          </w:p>
        </w:tc>
        <w:tc>
          <w:tcPr>
            <w:tcW w:w="1418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13.30-14.15</w:t>
            </w:r>
          </w:p>
        </w:tc>
      </w:tr>
      <w:tr w:rsidR="00036F63" w:rsidTr="001823DA">
        <w:tc>
          <w:tcPr>
            <w:tcW w:w="3118" w:type="dxa"/>
            <w:vMerge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 G</w:t>
            </w:r>
          </w:p>
        </w:tc>
        <w:tc>
          <w:tcPr>
            <w:tcW w:w="1418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14.15-15.00</w:t>
            </w:r>
          </w:p>
        </w:tc>
      </w:tr>
      <w:tr w:rsidR="00036F63" w:rsidTr="001823DA">
        <w:tc>
          <w:tcPr>
            <w:tcW w:w="3118" w:type="dxa"/>
            <w:vMerge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 H</w:t>
            </w:r>
          </w:p>
        </w:tc>
        <w:tc>
          <w:tcPr>
            <w:tcW w:w="1418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15.00-15.45</w:t>
            </w:r>
          </w:p>
        </w:tc>
      </w:tr>
      <w:tr w:rsidR="00036F63" w:rsidTr="001823DA">
        <w:tc>
          <w:tcPr>
            <w:tcW w:w="3118" w:type="dxa"/>
            <w:vMerge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 F</w:t>
            </w:r>
          </w:p>
        </w:tc>
        <w:tc>
          <w:tcPr>
            <w:tcW w:w="1418" w:type="dxa"/>
          </w:tcPr>
          <w:p w:rsidR="00036F63" w:rsidRDefault="00036F63" w:rsidP="006A0B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15.45-16.30</w:t>
            </w:r>
          </w:p>
        </w:tc>
      </w:tr>
    </w:tbl>
    <w:p w:rsidR="001823DA" w:rsidRDefault="001823DA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036F63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PLESSO NIOBE</w:t>
      </w:r>
    </w:p>
    <w:tbl>
      <w:tblPr>
        <w:tblStyle w:val="Grigliatabella"/>
        <w:tblW w:w="0" w:type="auto"/>
        <w:tblInd w:w="1668" w:type="dxa"/>
        <w:tblLook w:val="04A0"/>
      </w:tblPr>
      <w:tblGrid>
        <w:gridCol w:w="3118"/>
        <w:gridCol w:w="1559"/>
        <w:gridCol w:w="1418"/>
      </w:tblGrid>
      <w:tr w:rsidR="00036F63" w:rsidRPr="00036F63" w:rsidTr="00E904EC">
        <w:tc>
          <w:tcPr>
            <w:tcW w:w="3118" w:type="dxa"/>
          </w:tcPr>
          <w:p w:rsidR="00036F63" w:rsidRPr="00036F63" w:rsidRDefault="00036F63" w:rsidP="00E904EC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>Data</w:t>
            </w:r>
          </w:p>
        </w:tc>
        <w:tc>
          <w:tcPr>
            <w:tcW w:w="1559" w:type="dxa"/>
          </w:tcPr>
          <w:p w:rsidR="00036F63" w:rsidRPr="00036F63" w:rsidRDefault="00036F63" w:rsidP="00E904EC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>Classe</w:t>
            </w:r>
          </w:p>
        </w:tc>
        <w:tc>
          <w:tcPr>
            <w:tcW w:w="1418" w:type="dxa"/>
          </w:tcPr>
          <w:p w:rsidR="00036F63" w:rsidRPr="00036F63" w:rsidRDefault="00036F63" w:rsidP="00E904EC">
            <w:pPr>
              <w:jc w:val="both"/>
              <w:rPr>
                <w:rFonts w:ascii="Book Antiqua" w:hAnsi="Book Antiqua"/>
                <w:b/>
              </w:rPr>
            </w:pPr>
            <w:r w:rsidRPr="00036F63">
              <w:rPr>
                <w:rFonts w:ascii="Book Antiqua" w:hAnsi="Book Antiqua"/>
                <w:b/>
              </w:rPr>
              <w:t xml:space="preserve">Orario </w:t>
            </w:r>
          </w:p>
        </w:tc>
      </w:tr>
      <w:tr w:rsidR="00036F63" w:rsidTr="00E904EC">
        <w:tc>
          <w:tcPr>
            <w:tcW w:w="3118" w:type="dxa"/>
            <w:vMerge w:val="restart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Mercoledì </w:t>
            </w:r>
            <w:r>
              <w:rPr>
                <w:rFonts w:ascii="Book Antiqua" w:hAnsi="Book Antiqua"/>
              </w:rPr>
              <w:t>30</w:t>
            </w:r>
            <w:r>
              <w:rPr>
                <w:rFonts w:ascii="Book Antiqua" w:hAnsi="Book Antiqua"/>
              </w:rPr>
              <w:t xml:space="preserve"> maggio 2018</w:t>
            </w:r>
          </w:p>
        </w:tc>
        <w:tc>
          <w:tcPr>
            <w:tcW w:w="1559" w:type="dxa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IV A</w:t>
            </w:r>
          </w:p>
        </w:tc>
        <w:tc>
          <w:tcPr>
            <w:tcW w:w="1418" w:type="dxa"/>
            <w:vMerge w:val="restart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9.00-10.00</w:t>
            </w:r>
          </w:p>
        </w:tc>
      </w:tr>
      <w:tr w:rsidR="00036F63" w:rsidTr="00E904EC">
        <w:tc>
          <w:tcPr>
            <w:tcW w:w="3118" w:type="dxa"/>
            <w:vMerge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IV B</w:t>
            </w:r>
          </w:p>
        </w:tc>
        <w:tc>
          <w:tcPr>
            <w:tcW w:w="1418" w:type="dxa"/>
            <w:vMerge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</w:p>
        </w:tc>
      </w:tr>
      <w:tr w:rsidR="00036F63" w:rsidTr="00E904EC">
        <w:tc>
          <w:tcPr>
            <w:tcW w:w="3118" w:type="dxa"/>
            <w:vMerge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IV C</w:t>
            </w:r>
          </w:p>
        </w:tc>
        <w:tc>
          <w:tcPr>
            <w:tcW w:w="1418" w:type="dxa"/>
            <w:vMerge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</w:p>
        </w:tc>
      </w:tr>
      <w:tr w:rsidR="00036F63" w:rsidTr="00E904EC">
        <w:tc>
          <w:tcPr>
            <w:tcW w:w="3118" w:type="dxa"/>
            <w:vMerge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 </w:t>
            </w:r>
            <w:r>
              <w:rPr>
                <w:rFonts w:ascii="Book Antiqua" w:hAnsi="Book Antiqua"/>
              </w:rPr>
              <w:t>A</w:t>
            </w:r>
          </w:p>
        </w:tc>
        <w:tc>
          <w:tcPr>
            <w:tcW w:w="1418" w:type="dxa"/>
            <w:vMerge w:val="restart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10.15-11.15</w:t>
            </w:r>
          </w:p>
        </w:tc>
      </w:tr>
      <w:tr w:rsidR="00036F63" w:rsidTr="00E904EC">
        <w:tc>
          <w:tcPr>
            <w:tcW w:w="3118" w:type="dxa"/>
            <w:vMerge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 </w:t>
            </w:r>
            <w:r>
              <w:rPr>
                <w:rFonts w:ascii="Book Antiqua" w:hAnsi="Book Antiqua"/>
              </w:rPr>
              <w:t>B</w:t>
            </w:r>
          </w:p>
        </w:tc>
        <w:tc>
          <w:tcPr>
            <w:tcW w:w="1418" w:type="dxa"/>
            <w:vMerge/>
          </w:tcPr>
          <w:p w:rsidR="00036F63" w:rsidRDefault="00036F63" w:rsidP="00E904EC">
            <w:pPr>
              <w:jc w:val="both"/>
              <w:rPr>
                <w:rFonts w:ascii="Book Antiqua" w:hAnsi="Book Antiqua"/>
              </w:rPr>
            </w:pPr>
          </w:p>
        </w:tc>
      </w:tr>
    </w:tbl>
    <w:p w:rsidR="00B0565F" w:rsidRDefault="00B0565F" w:rsidP="00B0565F">
      <w:pPr>
        <w:spacing w:after="0"/>
        <w:jc w:val="right"/>
        <w:rPr>
          <w:rFonts w:ascii="Book Antiqua" w:hAnsi="Book Antiqua" w:cs="Book Antiqua"/>
        </w:rPr>
      </w:pPr>
    </w:p>
    <w:p w:rsidR="00B0565F" w:rsidRDefault="00B0565F" w:rsidP="00B0565F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B0565F" w:rsidRDefault="00B0565F" w:rsidP="00B0565F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B0565F" w:rsidRPr="006207BE" w:rsidRDefault="00B0565F" w:rsidP="00B0565F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B0565F" w:rsidRPr="006207BE" w:rsidRDefault="00B0565F" w:rsidP="00B0565F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B0565F" w:rsidRPr="00A820B1" w:rsidRDefault="00B0565F" w:rsidP="00B0565F">
      <w:pPr>
        <w:pStyle w:val="Paragrafoelenco"/>
        <w:spacing w:after="0"/>
        <w:ind w:left="0"/>
        <w:jc w:val="right"/>
        <w:rPr>
          <w:rFonts w:ascii="Book Antiqua" w:hAnsi="Book Antiqua"/>
        </w:rPr>
      </w:pPr>
    </w:p>
    <w:p w:rsidR="00036F63" w:rsidRDefault="00036F63" w:rsidP="006A0B26">
      <w:pPr>
        <w:spacing w:after="0"/>
        <w:jc w:val="both"/>
        <w:rPr>
          <w:rFonts w:ascii="Book Antiqua" w:hAnsi="Book Antiqua"/>
        </w:rPr>
      </w:pPr>
    </w:p>
    <w:sectPr w:rsidR="00036F63" w:rsidSect="00B0565F">
      <w:headerReference w:type="first" r:id="rId6"/>
      <w:pgSz w:w="11906" w:h="16838"/>
      <w:pgMar w:top="1417" w:right="1134" w:bottom="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C6" w:rsidRDefault="00AE04C6" w:rsidP="00F83187">
      <w:pPr>
        <w:spacing w:after="0" w:line="240" w:lineRule="auto"/>
      </w:pPr>
      <w:r>
        <w:separator/>
      </w:r>
    </w:p>
  </w:endnote>
  <w:endnote w:type="continuationSeparator" w:id="1">
    <w:p w:rsidR="00AE04C6" w:rsidRDefault="00AE04C6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C6" w:rsidRDefault="00AE04C6" w:rsidP="00F83187">
      <w:pPr>
        <w:spacing w:after="0" w:line="240" w:lineRule="auto"/>
      </w:pPr>
      <w:r>
        <w:separator/>
      </w:r>
    </w:p>
  </w:footnote>
  <w:footnote w:type="continuationSeparator" w:id="1">
    <w:p w:rsidR="00AE04C6" w:rsidRDefault="00AE04C6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67AD2"/>
    <w:rsid w:val="00022F9B"/>
    <w:rsid w:val="00036F63"/>
    <w:rsid w:val="001365F5"/>
    <w:rsid w:val="001823DA"/>
    <w:rsid w:val="00264FD2"/>
    <w:rsid w:val="002F37F4"/>
    <w:rsid w:val="00312627"/>
    <w:rsid w:val="00330C1D"/>
    <w:rsid w:val="00567AD2"/>
    <w:rsid w:val="00622E3A"/>
    <w:rsid w:val="006313A2"/>
    <w:rsid w:val="006A0B26"/>
    <w:rsid w:val="007662C3"/>
    <w:rsid w:val="007D212D"/>
    <w:rsid w:val="009543BE"/>
    <w:rsid w:val="009D5773"/>
    <w:rsid w:val="00AD6462"/>
    <w:rsid w:val="00AE04C6"/>
    <w:rsid w:val="00B0565F"/>
    <w:rsid w:val="00C67901"/>
    <w:rsid w:val="00CB1CFB"/>
    <w:rsid w:val="00CE30E5"/>
    <w:rsid w:val="00D35B51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5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2018-05-09T11:36:00Z</dcterms:created>
  <dcterms:modified xsi:type="dcterms:W3CDTF">2018-05-09T12:01:00Z</dcterms:modified>
</cp:coreProperties>
</file>